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84A6" w14:textId="77777777" w:rsidR="00B14F74" w:rsidRPr="00B82C36" w:rsidRDefault="00B14F74" w:rsidP="00B14F74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2C36">
        <w:rPr>
          <w:rFonts w:ascii="Times New Roman" w:hAnsi="Times New Roman" w:cs="Times New Roman"/>
          <w:b/>
          <w:bCs/>
          <w:sz w:val="28"/>
          <w:szCs w:val="28"/>
          <w:u w:val="single"/>
        </w:rPr>
        <w:t>2019 Legislative Update Highlights</w:t>
      </w:r>
    </w:p>
    <w:p w14:paraId="0365C680" w14:textId="77777777" w:rsidR="00B14F74" w:rsidRPr="000C2A2D" w:rsidRDefault="00B14F74" w:rsidP="00B14F7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C2A2D">
        <w:rPr>
          <w:rFonts w:ascii="Times New Roman" w:hAnsi="Times New Roman" w:cs="Times New Roman"/>
          <w:sz w:val="24"/>
          <w:szCs w:val="24"/>
        </w:rPr>
        <w:t>Here are some of the key bills that ICASA supported that have passed both chambers and are awaiting signature by the Governor:</w:t>
      </w:r>
    </w:p>
    <w:p w14:paraId="727CC914" w14:textId="41251FEB" w:rsidR="00B14F74" w:rsidRPr="000C2A2D" w:rsidRDefault="00B14F74" w:rsidP="00B14F7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2A2D">
        <w:rPr>
          <w:rFonts w:ascii="Times New Roman" w:hAnsi="Times New Roman" w:cs="Times New Roman"/>
          <w:b/>
          <w:bCs/>
          <w:sz w:val="24"/>
          <w:szCs w:val="24"/>
        </w:rPr>
        <w:t xml:space="preserve">HB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C2A2D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0C2A2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11135910"/>
      <w:r w:rsidRPr="000C2A2D">
        <w:rPr>
          <w:rFonts w:ascii="Times New Roman" w:hAnsi="Times New Roman" w:cs="Times New Roman"/>
          <w:sz w:val="24"/>
          <w:szCs w:val="24"/>
        </w:rPr>
        <w:t xml:space="preserve">Eliminates the statute of limitations for </w:t>
      </w:r>
      <w:r w:rsidR="005D4733">
        <w:rPr>
          <w:rFonts w:ascii="Times New Roman" w:hAnsi="Times New Roman" w:cs="Times New Roman"/>
          <w:sz w:val="24"/>
          <w:szCs w:val="24"/>
        </w:rPr>
        <w:t xml:space="preserve">adult </w:t>
      </w:r>
      <w:bookmarkStart w:id="1" w:name="_GoBack"/>
      <w:bookmarkEnd w:id="1"/>
      <w:r w:rsidRPr="000C2A2D">
        <w:rPr>
          <w:rFonts w:ascii="Times New Roman" w:hAnsi="Times New Roman" w:cs="Times New Roman"/>
          <w:bCs/>
          <w:sz w:val="24"/>
          <w:szCs w:val="24"/>
        </w:rPr>
        <w:t>criminal sexual assault, aggravated criminal sexual assault, or aggravated criminal sexual abuse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C2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C2A2D">
        <w:rPr>
          <w:rFonts w:ascii="Times New Roman" w:hAnsi="Times New Roman" w:cs="Times New Roman"/>
          <w:bCs/>
          <w:sz w:val="24"/>
          <w:szCs w:val="24"/>
          <w:u w:val="single"/>
        </w:rPr>
        <w:t>Chief Sponsors</w:t>
      </w:r>
      <w:r w:rsidRPr="000C2A2D">
        <w:rPr>
          <w:rFonts w:ascii="Times New Roman" w:hAnsi="Times New Roman" w:cs="Times New Roman"/>
          <w:bCs/>
          <w:sz w:val="24"/>
          <w:szCs w:val="24"/>
        </w:rPr>
        <w:t>: Rep. Keith Wheeler (R-50), Sen. Linda Holmes (D-42)</w:t>
      </w:r>
    </w:p>
    <w:p w14:paraId="383B0764" w14:textId="280DEEE1" w:rsidR="00B14F74" w:rsidRPr="000C2A2D" w:rsidRDefault="00B14F74" w:rsidP="00B14F7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2A2D">
        <w:rPr>
          <w:rFonts w:ascii="Times New Roman" w:hAnsi="Times New Roman" w:cs="Times New Roman"/>
          <w:b/>
          <w:bCs/>
          <w:sz w:val="24"/>
          <w:szCs w:val="24"/>
        </w:rPr>
        <w:t xml:space="preserve">HB 92 </w:t>
      </w:r>
      <w:r w:rsidRPr="000C2A2D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2" w:name="_Hlk11135982"/>
      <w:r w:rsidRPr="000C2A2D">
        <w:rPr>
          <w:rFonts w:ascii="Times New Roman" w:hAnsi="Times New Roman" w:cs="Times New Roman"/>
          <w:sz w:val="24"/>
          <w:szCs w:val="24"/>
        </w:rPr>
        <w:t xml:space="preserve">Requires law enforcement to request waiver of prompt execution of a warrant that was issued for a sexual assault survivor if the contact </w:t>
      </w:r>
      <w:r w:rsidR="00FE3F2D">
        <w:rPr>
          <w:rFonts w:ascii="Times New Roman" w:hAnsi="Times New Roman" w:cs="Times New Roman"/>
          <w:sz w:val="24"/>
          <w:szCs w:val="24"/>
        </w:rPr>
        <w:t xml:space="preserve">with </w:t>
      </w:r>
      <w:r w:rsidRPr="000C2A2D">
        <w:rPr>
          <w:rFonts w:ascii="Times New Roman" w:hAnsi="Times New Roman" w:cs="Times New Roman"/>
          <w:sz w:val="24"/>
          <w:szCs w:val="24"/>
        </w:rPr>
        <w:t xml:space="preserve">the officer is because </w:t>
      </w:r>
      <w:r w:rsidRPr="000C2A2D">
        <w:rPr>
          <w:rFonts w:ascii="Times New Roman" w:hAnsi="Times New Roman" w:cs="Times New Roman"/>
          <w:bCs/>
          <w:sz w:val="24"/>
          <w:szCs w:val="24"/>
        </w:rPr>
        <w:t xml:space="preserve">the person is requesting or receiving emergency medical assistance or medical forensic services for sexual assault at a medical facility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Pr="000C2A2D">
        <w:rPr>
          <w:rFonts w:ascii="Times New Roman" w:hAnsi="Times New Roman" w:cs="Times New Roman"/>
          <w:bCs/>
          <w:sz w:val="24"/>
          <w:szCs w:val="24"/>
        </w:rPr>
        <w:t>the warrant is not for a forcible felony or violent crime.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bookmarkEnd w:id="2"/>
      <w:r w:rsidRPr="000C2A2D">
        <w:rPr>
          <w:rFonts w:ascii="Times New Roman" w:hAnsi="Times New Roman" w:cs="Times New Roman"/>
          <w:bCs/>
          <w:sz w:val="24"/>
          <w:szCs w:val="24"/>
          <w:u w:val="single"/>
        </w:rPr>
        <w:t>Chief Sponsors</w:t>
      </w:r>
      <w:r w:rsidRPr="000C2A2D">
        <w:rPr>
          <w:rFonts w:ascii="Times New Roman" w:hAnsi="Times New Roman" w:cs="Times New Roman"/>
          <w:bCs/>
          <w:sz w:val="24"/>
          <w:szCs w:val="24"/>
        </w:rPr>
        <w:t xml:space="preserve">: Rep. Yehiel Kalish (D-16), Sen. Jason </w:t>
      </w:r>
      <w:proofErr w:type="spellStart"/>
      <w:r w:rsidRPr="000C2A2D">
        <w:rPr>
          <w:rFonts w:ascii="Times New Roman" w:hAnsi="Times New Roman" w:cs="Times New Roman"/>
          <w:bCs/>
          <w:sz w:val="24"/>
          <w:szCs w:val="24"/>
        </w:rPr>
        <w:t>Barickman</w:t>
      </w:r>
      <w:proofErr w:type="spellEnd"/>
      <w:r w:rsidRPr="000C2A2D">
        <w:rPr>
          <w:rFonts w:ascii="Times New Roman" w:hAnsi="Times New Roman" w:cs="Times New Roman"/>
          <w:bCs/>
          <w:sz w:val="24"/>
          <w:szCs w:val="24"/>
        </w:rPr>
        <w:t xml:space="preserve"> (R-53)</w:t>
      </w:r>
    </w:p>
    <w:p w14:paraId="4B975C5F" w14:textId="77777777" w:rsidR="00B14F74" w:rsidRPr="000C2A2D" w:rsidRDefault="00B14F74" w:rsidP="00B14F7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C2A2D">
        <w:rPr>
          <w:rFonts w:ascii="Times New Roman" w:hAnsi="Times New Roman" w:cs="Times New Roman"/>
          <w:b/>
          <w:bCs/>
          <w:sz w:val="24"/>
          <w:szCs w:val="24"/>
        </w:rPr>
        <w:t>HB 3550</w:t>
      </w:r>
      <w:r w:rsidRPr="000C2A2D">
        <w:rPr>
          <w:rFonts w:ascii="Times New Roman" w:hAnsi="Times New Roman" w:cs="Times New Roman"/>
          <w:sz w:val="24"/>
          <w:szCs w:val="24"/>
        </w:rPr>
        <w:t xml:space="preserve"> – Requires sex education to include an age-appropriate discussion of the meaning of consent in grade 6-12.</w:t>
      </w:r>
      <w:r>
        <w:rPr>
          <w:rFonts w:ascii="Times New Roman" w:hAnsi="Times New Roman" w:cs="Times New Roman"/>
          <w:sz w:val="24"/>
          <w:szCs w:val="24"/>
        </w:rPr>
        <w:br/>
      </w:r>
      <w:r w:rsidRPr="000C2A2D">
        <w:rPr>
          <w:rFonts w:ascii="Times New Roman" w:hAnsi="Times New Roman" w:cs="Times New Roman"/>
          <w:bCs/>
          <w:sz w:val="24"/>
          <w:szCs w:val="24"/>
          <w:u w:val="single"/>
        </w:rPr>
        <w:t>Chief Sponsors</w:t>
      </w:r>
      <w:r w:rsidRPr="000C2A2D">
        <w:rPr>
          <w:rFonts w:ascii="Times New Roman" w:hAnsi="Times New Roman" w:cs="Times New Roman"/>
          <w:bCs/>
          <w:sz w:val="24"/>
          <w:szCs w:val="24"/>
        </w:rPr>
        <w:t xml:space="preserve">: Rep. Ann Williams (D-11), Sen. Kim </w:t>
      </w:r>
      <w:proofErr w:type="spellStart"/>
      <w:r w:rsidRPr="000C2A2D">
        <w:rPr>
          <w:rFonts w:ascii="Times New Roman" w:hAnsi="Times New Roman" w:cs="Times New Roman"/>
          <w:bCs/>
          <w:sz w:val="24"/>
          <w:szCs w:val="24"/>
        </w:rPr>
        <w:t>Lightford</w:t>
      </w:r>
      <w:proofErr w:type="spellEnd"/>
      <w:r w:rsidRPr="000C2A2D">
        <w:rPr>
          <w:rFonts w:ascii="Times New Roman" w:hAnsi="Times New Roman" w:cs="Times New Roman"/>
          <w:bCs/>
          <w:sz w:val="24"/>
          <w:szCs w:val="24"/>
        </w:rPr>
        <w:t xml:space="preserve"> (D-4)</w:t>
      </w:r>
    </w:p>
    <w:p w14:paraId="08BF8893" w14:textId="77777777" w:rsidR="00B14F74" w:rsidRPr="000C2A2D" w:rsidRDefault="00B14F74" w:rsidP="00B14F74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C2A2D">
        <w:rPr>
          <w:rFonts w:ascii="Times New Roman" w:hAnsi="Times New Roman" w:cs="Times New Roman"/>
          <w:b/>
          <w:sz w:val="24"/>
          <w:szCs w:val="24"/>
        </w:rPr>
        <w:t xml:space="preserve">SB 25 </w:t>
      </w:r>
      <w:r w:rsidRPr="000C2A2D">
        <w:rPr>
          <w:rFonts w:ascii="Times New Roman" w:hAnsi="Times New Roman" w:cs="Times New Roman"/>
          <w:sz w:val="24"/>
          <w:szCs w:val="24"/>
        </w:rPr>
        <w:t>[Previously HB 2429]</w:t>
      </w:r>
      <w:r w:rsidRPr="000C2A2D">
        <w:rPr>
          <w:rFonts w:ascii="Times New Roman" w:hAnsi="Times New Roman" w:cs="Times New Roman"/>
          <w:bCs/>
          <w:sz w:val="24"/>
          <w:szCs w:val="24"/>
        </w:rPr>
        <w:t xml:space="preserve"> – Creates the Reproductive Health Act. </w:t>
      </w:r>
      <w:r w:rsidRPr="000C2A2D">
        <w:rPr>
          <w:rFonts w:ascii="Times New Roman" w:hAnsi="Times New Roman" w:cs="Times New Roman"/>
          <w:bCs/>
          <w:sz w:val="24"/>
          <w:szCs w:val="24"/>
        </w:rPr>
        <w:br/>
      </w:r>
      <w:r w:rsidRPr="000C2A2D">
        <w:rPr>
          <w:rFonts w:ascii="Times New Roman" w:hAnsi="Times New Roman" w:cs="Times New Roman"/>
          <w:bCs/>
          <w:sz w:val="24"/>
          <w:szCs w:val="24"/>
          <w:u w:val="single"/>
        </w:rPr>
        <w:t>Chief Sponsors</w:t>
      </w:r>
      <w:r w:rsidRPr="000C2A2D">
        <w:rPr>
          <w:rFonts w:ascii="Times New Roman" w:hAnsi="Times New Roman" w:cs="Times New Roman"/>
          <w:bCs/>
          <w:sz w:val="24"/>
          <w:szCs w:val="24"/>
        </w:rPr>
        <w:t>: Rep. Kelly Cassidy (D-14), Sen. Melinda Bush (D-31)</w:t>
      </w:r>
    </w:p>
    <w:p w14:paraId="36E71DA2" w14:textId="77777777" w:rsidR="00B14F74" w:rsidRPr="000C2A2D" w:rsidRDefault="00B14F74" w:rsidP="00B14F74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C2A2D">
        <w:rPr>
          <w:rFonts w:ascii="Times New Roman" w:hAnsi="Times New Roman" w:cs="Times New Roman"/>
          <w:b/>
          <w:sz w:val="24"/>
          <w:szCs w:val="24"/>
        </w:rPr>
        <w:t>HB 2142</w:t>
      </w:r>
      <w:r w:rsidRPr="000C2A2D">
        <w:rPr>
          <w:rFonts w:ascii="Times New Roman" w:hAnsi="Times New Roman" w:cs="Times New Roman"/>
          <w:bCs/>
          <w:sz w:val="24"/>
          <w:szCs w:val="24"/>
        </w:rPr>
        <w:t xml:space="preserve"> – Provides an adult under guardianship shall be allowed 12 (rather than 5) sessions of counseling lasting not more than 60 (rather than 45) minutes without a guardian’s consent. </w:t>
      </w:r>
      <w:r w:rsidRPr="000C2A2D">
        <w:rPr>
          <w:rFonts w:ascii="Times New Roman" w:hAnsi="Times New Roman" w:cs="Times New Roman"/>
          <w:bCs/>
          <w:sz w:val="24"/>
          <w:szCs w:val="24"/>
        </w:rPr>
        <w:br/>
      </w:r>
      <w:r w:rsidRPr="000C2A2D">
        <w:rPr>
          <w:rFonts w:ascii="Times New Roman" w:hAnsi="Times New Roman" w:cs="Times New Roman"/>
          <w:bCs/>
          <w:sz w:val="24"/>
          <w:szCs w:val="24"/>
          <w:u w:val="single"/>
        </w:rPr>
        <w:t>Chief Sponsors</w:t>
      </w:r>
      <w:r w:rsidRPr="000C2A2D">
        <w:rPr>
          <w:rFonts w:ascii="Times New Roman" w:hAnsi="Times New Roman" w:cs="Times New Roman"/>
          <w:bCs/>
          <w:sz w:val="24"/>
          <w:szCs w:val="24"/>
        </w:rPr>
        <w:t>: Rep. William Davis (D-30), Sen. Julie Morrison (D-29)</w:t>
      </w:r>
    </w:p>
    <w:p w14:paraId="5B68AC76" w14:textId="77777777" w:rsidR="00B14F74" w:rsidRPr="000C2A2D" w:rsidRDefault="00B14F74" w:rsidP="00B14F74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C2A2D">
        <w:rPr>
          <w:rFonts w:ascii="Times New Roman" w:hAnsi="Times New Roman" w:cs="Times New Roman"/>
          <w:b/>
          <w:sz w:val="24"/>
          <w:szCs w:val="24"/>
        </w:rPr>
        <w:t>HB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A2D">
        <w:rPr>
          <w:rFonts w:ascii="Times New Roman" w:hAnsi="Times New Roman" w:cs="Times New Roman"/>
          <w:b/>
          <w:sz w:val="24"/>
          <w:szCs w:val="24"/>
        </w:rPr>
        <w:t>3299</w:t>
      </w:r>
      <w:r w:rsidRPr="000C2A2D">
        <w:rPr>
          <w:rFonts w:ascii="Times New Roman" w:hAnsi="Times New Roman" w:cs="Times New Roman"/>
          <w:bCs/>
          <w:sz w:val="24"/>
          <w:szCs w:val="24"/>
        </w:rPr>
        <w:t xml:space="preserve"> - Provides access to sex education for persons admitted to a developmental disability facility, including related resources and treatment planning that supports their rights to sexual health and healthy sexual practices and to be free from sexual exploitation and abuse. </w:t>
      </w:r>
      <w:r w:rsidRPr="000C2A2D">
        <w:rPr>
          <w:rFonts w:ascii="Times New Roman" w:hAnsi="Times New Roman" w:cs="Times New Roman"/>
          <w:bCs/>
          <w:sz w:val="24"/>
          <w:szCs w:val="24"/>
        </w:rPr>
        <w:br/>
      </w:r>
      <w:r w:rsidRPr="000C2A2D">
        <w:rPr>
          <w:rFonts w:ascii="Times New Roman" w:hAnsi="Times New Roman" w:cs="Times New Roman"/>
          <w:bCs/>
          <w:sz w:val="24"/>
          <w:szCs w:val="24"/>
          <w:u w:val="single"/>
        </w:rPr>
        <w:t>Chief Sponsors</w:t>
      </w:r>
      <w:r w:rsidRPr="000C2A2D">
        <w:rPr>
          <w:rFonts w:ascii="Times New Roman" w:hAnsi="Times New Roman" w:cs="Times New Roman"/>
          <w:bCs/>
          <w:sz w:val="24"/>
          <w:szCs w:val="24"/>
        </w:rPr>
        <w:t>: Rep. William Davis (D-30), Sen. Don Harmon (D-39)</w:t>
      </w:r>
    </w:p>
    <w:p w14:paraId="59AD1830" w14:textId="77777777" w:rsidR="00B14F74" w:rsidRPr="000C2A2D" w:rsidRDefault="00B14F74" w:rsidP="00B14F74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C2A2D">
        <w:rPr>
          <w:rFonts w:ascii="Times New Roman" w:hAnsi="Times New Roman" w:cs="Times New Roman"/>
          <w:b/>
          <w:sz w:val="24"/>
          <w:szCs w:val="24"/>
        </w:rPr>
        <w:t>SB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A2D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Pr="000C2A2D">
        <w:rPr>
          <w:rFonts w:ascii="Times New Roman" w:hAnsi="Times New Roman" w:cs="Times New Roman"/>
          <w:bCs/>
          <w:sz w:val="24"/>
          <w:szCs w:val="24"/>
        </w:rPr>
        <w:t xml:space="preserve">- [Previously SB 1829] Creates the Workplace Transparency Act. </w:t>
      </w:r>
      <w:r w:rsidRPr="000C2A2D">
        <w:rPr>
          <w:rFonts w:ascii="Times New Roman" w:hAnsi="Times New Roman" w:cs="Times New Roman"/>
          <w:bCs/>
          <w:sz w:val="24"/>
          <w:szCs w:val="24"/>
        </w:rPr>
        <w:br/>
      </w:r>
      <w:r w:rsidRPr="000C2A2D">
        <w:rPr>
          <w:rFonts w:ascii="Times New Roman" w:hAnsi="Times New Roman" w:cs="Times New Roman"/>
          <w:bCs/>
          <w:sz w:val="24"/>
          <w:szCs w:val="24"/>
          <w:u w:val="single"/>
        </w:rPr>
        <w:t>Chief Sponsors</w:t>
      </w:r>
      <w:r w:rsidRPr="000C2A2D">
        <w:rPr>
          <w:rFonts w:ascii="Times New Roman" w:hAnsi="Times New Roman" w:cs="Times New Roman"/>
          <w:bCs/>
          <w:sz w:val="24"/>
          <w:szCs w:val="24"/>
        </w:rPr>
        <w:t xml:space="preserve">: Sen. Melinda Bush (D-31), Rep. Ann Williams (D-11) </w:t>
      </w:r>
    </w:p>
    <w:p w14:paraId="6085C3CD" w14:textId="77777777" w:rsidR="00B14F74" w:rsidRPr="000C2A2D" w:rsidRDefault="00B14F74" w:rsidP="00B14F74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C2A2D">
        <w:rPr>
          <w:rFonts w:ascii="Times New Roman" w:hAnsi="Times New Roman" w:cs="Times New Roman"/>
          <w:b/>
          <w:sz w:val="24"/>
          <w:szCs w:val="24"/>
        </w:rPr>
        <w:t>HB 1637</w:t>
      </w:r>
      <w:r w:rsidRPr="000C2A2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C2A2D">
        <w:rPr>
          <w:rFonts w:ascii="Times New Roman" w:hAnsi="Times New Roman" w:cs="Times New Roman"/>
          <w:sz w:val="24"/>
          <w:szCs w:val="24"/>
        </w:rPr>
        <w:t xml:space="preserve">Creates the Keep Illinois Families Together Act. Prohibits </w:t>
      </w:r>
      <w:bookmarkStart w:id="3" w:name="_Hlk11137121"/>
      <w:r w:rsidRPr="000C2A2D">
        <w:rPr>
          <w:rFonts w:ascii="Times New Roman" w:hAnsi="Times New Roman" w:cs="Times New Roman"/>
          <w:sz w:val="24"/>
          <w:szCs w:val="24"/>
        </w:rPr>
        <w:t>law enforcement agencies or officials from entering into or remaining in an agreement with U.S. Immigration and Customs Enforcement under a federal delegated authority program.</w:t>
      </w:r>
      <w:bookmarkEnd w:id="3"/>
      <w:r w:rsidRPr="000C2A2D">
        <w:rPr>
          <w:rFonts w:ascii="Times New Roman" w:hAnsi="Times New Roman" w:cs="Times New Roman"/>
          <w:sz w:val="24"/>
          <w:szCs w:val="24"/>
        </w:rPr>
        <w:t xml:space="preserve"> </w:t>
      </w:r>
      <w:r w:rsidRPr="000C2A2D">
        <w:rPr>
          <w:rFonts w:ascii="Times New Roman" w:hAnsi="Times New Roman" w:cs="Times New Roman"/>
          <w:bCs/>
          <w:sz w:val="24"/>
          <w:szCs w:val="24"/>
          <w:u w:val="single"/>
        </w:rPr>
        <w:t>Chief Sponsors</w:t>
      </w:r>
      <w:r w:rsidRPr="000C2A2D">
        <w:rPr>
          <w:rFonts w:ascii="Times New Roman" w:hAnsi="Times New Roman" w:cs="Times New Roman"/>
          <w:bCs/>
          <w:sz w:val="24"/>
          <w:szCs w:val="24"/>
        </w:rPr>
        <w:t>: Rep. Emanuel Chris Welch (D-7), Sen. Don Harmon (D-39)</w:t>
      </w:r>
    </w:p>
    <w:p w14:paraId="600F7F02" w14:textId="77777777" w:rsidR="00851915" w:rsidRDefault="00851915"/>
    <w:sectPr w:rsidR="0085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D067B"/>
    <w:multiLevelType w:val="hybridMultilevel"/>
    <w:tmpl w:val="9668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74"/>
    <w:rsid w:val="005D4733"/>
    <w:rsid w:val="00851915"/>
    <w:rsid w:val="00B14F74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1263"/>
  <w15:chartTrackingRefBased/>
  <w15:docId w15:val="{7B5A2738-CBC8-4EC8-9E22-A88D6573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Beuning</dc:creator>
  <cp:keywords/>
  <dc:description/>
  <cp:lastModifiedBy>Sarah Beuning</cp:lastModifiedBy>
  <cp:revision>4</cp:revision>
  <cp:lastPrinted>2019-06-13T17:18:00Z</cp:lastPrinted>
  <dcterms:created xsi:type="dcterms:W3CDTF">2019-06-13T16:58:00Z</dcterms:created>
  <dcterms:modified xsi:type="dcterms:W3CDTF">2019-07-01T21:54:00Z</dcterms:modified>
</cp:coreProperties>
</file>