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0A953" w14:textId="6BBF402F" w:rsidR="008A35B3" w:rsidRPr="008A35B3" w:rsidRDefault="008A35B3" w:rsidP="008A3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We are looking forward to ICASA’s Moving Prevention Forward symposium! You </w:t>
      </w:r>
      <w:proofErr w:type="gramStart"/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>are invited</w:t>
      </w:r>
      <w:proofErr w:type="gramEnd"/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to attend to help ICASA set an agenda that you can be part of; you are also invited to connect with fellow invitees regarding primary prevention of sexual violence. </w:t>
      </w:r>
    </w:p>
    <w:p w14:paraId="5FCCB668" w14:textId="77777777" w:rsidR="008A35B3" w:rsidRPr="008A35B3" w:rsidRDefault="008A35B3" w:rsidP="008A3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35B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7EAB24" w14:textId="6731125E" w:rsidR="008A35B3" w:rsidRPr="008A35B3" w:rsidRDefault="008A35B3" w:rsidP="008A3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On our first day, we will engage in systems mapping to explore and visually 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>display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the landscape of primary prevention in Illinois. You will see yourself, your values, 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>and your vision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for prevention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along with those of</w:t>
      </w:r>
      <w:r w:rsidR="00A8009E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fellow attendees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in this systems map. 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Systems mapping is an interactive process so we will be learning and creating together. This process </w:t>
      </w:r>
      <w:r w:rsidR="00A8009E">
        <w:rPr>
          <w:rStyle w:val="normaltextrun"/>
          <w:rFonts w:ascii="Arial" w:hAnsi="Arial" w:cs="Arial"/>
          <w:bCs/>
          <w:color w:val="000000"/>
          <w:sz w:val="22"/>
          <w:szCs w:val="22"/>
        </w:rPr>
        <w:t>identifies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gaps, levers for change and possible ways forward. 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>On our second day, we will work to identify clearer and clearer goals regarding what, across various domains relevant to prevention (e.g., centering community voices, implementing evidence-based practices, building partnership capacity)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needs to </w:t>
      </w:r>
      <w:proofErr w:type="gramStart"/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>be further supported</w:t>
      </w:r>
      <w:proofErr w:type="gramEnd"/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A8009E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in order 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>t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o end sexual violence in Illinois. </w:t>
      </w:r>
      <w:r w:rsidRPr="008A35B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786B7A" w14:textId="77777777" w:rsidR="008A35B3" w:rsidRPr="008A35B3" w:rsidRDefault="008A35B3" w:rsidP="008A3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35B3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Start w:id="0" w:name="_GoBack"/>
      <w:bookmarkEnd w:id="0"/>
    </w:p>
    <w:p w14:paraId="07C01AA4" w14:textId="2D1DB877" w:rsidR="008A35B3" w:rsidRPr="008A35B3" w:rsidRDefault="008A35B3" w:rsidP="008A3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>Your participation in the symposium will include individual, partner, and small group reflection time. You will leave with clear contacts with allied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nonprofits and grassroots organizations; ICASA will leave with a clearer idea of what they will support in the primary prevention of sexual violence. </w:t>
      </w:r>
      <w:r w:rsidRPr="008A35B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CAA798" w14:textId="77777777" w:rsidR="008A35B3" w:rsidRPr="008A35B3" w:rsidRDefault="008A35B3" w:rsidP="008A3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35B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C8C5DE4" w14:textId="6DBAFE45" w:rsidR="008A35B3" w:rsidRPr="008A35B3" w:rsidRDefault="008A35B3" w:rsidP="008A35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We know all too well that there are not always places/spaces to truly center and celebrate prevention - and that is what we are going to do together. With Moving Prevention Forward, we aspire to give you and your work the 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>honor and space that it deserves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>, and to appreciate the expertise that prevention dreamers do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not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always get to share. We promise </w:t>
      </w:r>
      <w:r w:rsidR="00F911A0">
        <w:rPr>
          <w:rStyle w:val="normaltextrun"/>
          <w:rFonts w:ascii="Arial" w:hAnsi="Arial" w:cs="Arial"/>
          <w:bCs/>
          <w:color w:val="000000"/>
          <w:sz w:val="22"/>
          <w:szCs w:val="22"/>
        </w:rPr>
        <w:t>engagement,</w:t>
      </w:r>
      <w:r w:rsidRPr="008A35B3">
        <w:rPr>
          <w:rStyle w:val="normaltextrun"/>
          <w:rFonts w:ascii="Arial" w:hAnsi="Arial" w:cs="Arial"/>
          <w:bCs/>
          <w:color w:val="000000"/>
          <w:sz w:val="22"/>
          <w:szCs w:val="22"/>
        </w:rPr>
        <w:t xml:space="preserve"> creativity, and a focus on setting an agenda to prevent sexual violence in our state. </w:t>
      </w:r>
      <w:r w:rsidRPr="008A35B3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FACE6B" w14:textId="77777777" w:rsidR="009575CA" w:rsidRPr="008A35B3" w:rsidRDefault="009575CA"/>
    <w:sectPr w:rsidR="009575CA" w:rsidRPr="008A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3"/>
    <w:rsid w:val="006D781D"/>
    <w:rsid w:val="008A35B3"/>
    <w:rsid w:val="009575CA"/>
    <w:rsid w:val="00A8009E"/>
    <w:rsid w:val="00BD52F7"/>
    <w:rsid w:val="00F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F9F8"/>
  <w15:chartTrackingRefBased/>
  <w15:docId w15:val="{943455BE-89E8-484C-8765-D21CB77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A35B3"/>
  </w:style>
  <w:style w:type="character" w:customStyle="1" w:styleId="eop">
    <w:name w:val="eop"/>
    <w:basedOn w:val="DefaultParagraphFont"/>
    <w:rsid w:val="008A3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Aggie</dc:creator>
  <cp:keywords/>
  <dc:description/>
  <cp:lastModifiedBy>Rieger, Aggie</cp:lastModifiedBy>
  <cp:revision>2</cp:revision>
  <dcterms:created xsi:type="dcterms:W3CDTF">2024-02-28T04:30:00Z</dcterms:created>
  <dcterms:modified xsi:type="dcterms:W3CDTF">2024-02-28T04:30:00Z</dcterms:modified>
</cp:coreProperties>
</file>